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54E2" w14:textId="5213316D" w:rsidR="00B42A44" w:rsidRPr="00EA1CCD" w:rsidRDefault="004F3C69">
      <w:pPr>
        <w:rPr>
          <w:b/>
          <w:bCs/>
          <w:sz w:val="32"/>
          <w:szCs w:val="32"/>
        </w:rPr>
      </w:pPr>
      <w:r w:rsidRPr="00EA1CCD">
        <w:rPr>
          <w:b/>
          <w:bCs/>
          <w:sz w:val="32"/>
          <w:szCs w:val="32"/>
        </w:rPr>
        <w:t xml:space="preserve">Title: </w:t>
      </w:r>
      <w:r w:rsidRPr="00EA1CCD">
        <w:rPr>
          <w:b/>
          <w:bCs/>
          <w:sz w:val="32"/>
          <w:szCs w:val="32"/>
        </w:rPr>
        <w:t>MATLAB Course on Artificial Intelligence Algorithms and Machine Learning Techniques</w:t>
      </w:r>
    </w:p>
    <w:p w14:paraId="7F1A627B" w14:textId="3BC77CCF" w:rsidR="004F3C69" w:rsidRDefault="004F3C69">
      <w:r>
        <w:t>Duration: 14 hours</w:t>
      </w:r>
    </w:p>
    <w:p w14:paraId="36C64D00" w14:textId="60285D61" w:rsidR="004F3C69" w:rsidRDefault="006678D8">
      <w:r>
        <w:t>2.8 credits</w:t>
      </w:r>
    </w:p>
    <w:p w14:paraId="4047EE4E" w14:textId="02473D94" w:rsidR="00471A28" w:rsidRDefault="00EA1CCD">
      <w:r>
        <w:t>Date: June</w:t>
      </w:r>
      <w:r w:rsidR="00F51A68">
        <w:t xml:space="preserve"> 17</w:t>
      </w:r>
      <w:r w:rsidR="00F51A68" w:rsidRPr="00F51A68">
        <w:rPr>
          <w:vertAlign w:val="superscript"/>
        </w:rPr>
        <w:t>th</w:t>
      </w:r>
      <w:r w:rsidR="00F51A68">
        <w:t xml:space="preserve"> and 18</w:t>
      </w:r>
      <w:r w:rsidR="00F51A68" w:rsidRPr="00F51A68">
        <w:rPr>
          <w:vertAlign w:val="superscript"/>
        </w:rPr>
        <w:t>th</w:t>
      </w:r>
      <w:r w:rsidR="00F51A68">
        <w:t xml:space="preserve"> 2025, from 9:</w:t>
      </w:r>
      <w:r w:rsidR="00FA24FC">
        <w:t xml:space="preserve">00 to 12:30 and </w:t>
      </w:r>
      <w:r w:rsidR="00006467">
        <w:t xml:space="preserve">from </w:t>
      </w:r>
      <w:r w:rsidR="00FA24FC">
        <w:t xml:space="preserve">14:00 to </w:t>
      </w:r>
      <w:r w:rsidR="00006467">
        <w:t>17:30</w:t>
      </w:r>
    </w:p>
    <w:p w14:paraId="63CFCAC6" w14:textId="246B9F6C" w:rsidR="001E62D4" w:rsidRDefault="001E62D4">
      <w:r>
        <w:t xml:space="preserve">Address: </w:t>
      </w:r>
      <w:r w:rsidR="0028490F">
        <w:t>TBD</w:t>
      </w:r>
    </w:p>
    <w:p w14:paraId="65C9AA92" w14:textId="52B68CE4" w:rsidR="00EA1CCD" w:rsidRDefault="00FA24FC">
      <w:r>
        <w:t xml:space="preserve"> </w:t>
      </w:r>
      <w:r w:rsidR="00F51A68">
        <w:t xml:space="preserve"> </w:t>
      </w:r>
    </w:p>
    <w:p w14:paraId="6C551736" w14:textId="0A6FADD7" w:rsidR="00C049AB" w:rsidRPr="00EA1CCD" w:rsidRDefault="00447215">
      <w:pPr>
        <w:rPr>
          <w:b/>
          <w:bCs/>
        </w:rPr>
      </w:pPr>
      <w:r w:rsidRPr="00EA1CCD">
        <w:rPr>
          <w:b/>
          <w:bCs/>
        </w:rPr>
        <w:t>Overview/</w:t>
      </w:r>
      <w:r w:rsidR="00C049AB" w:rsidRPr="00EA1CCD">
        <w:rPr>
          <w:b/>
          <w:bCs/>
        </w:rPr>
        <w:t>Description</w:t>
      </w:r>
    </w:p>
    <w:p w14:paraId="56F0831E" w14:textId="1C4C6894" w:rsidR="00C049AB" w:rsidRDefault="00C049AB" w:rsidP="00D5045D">
      <w:pPr>
        <w:jc w:val="both"/>
      </w:pPr>
      <w:r w:rsidRPr="00C049AB">
        <w:t>Join us for an immersive workshop designed to empower you with the skills necessary to harness the power of AI using MATLAB</w:t>
      </w:r>
      <w:r w:rsidR="003844A9">
        <w:t xml:space="preserve"> and Simulink platforms</w:t>
      </w:r>
      <w:r w:rsidRPr="00C049AB">
        <w:t xml:space="preserve">. This </w:t>
      </w:r>
      <w:r w:rsidR="00C33C4E">
        <w:t xml:space="preserve">course, made of 4 </w:t>
      </w:r>
      <w:r w:rsidRPr="00C049AB">
        <w:t>hands-on session</w:t>
      </w:r>
      <w:r w:rsidR="00C33C4E">
        <w:t>s,</w:t>
      </w:r>
      <w:r w:rsidRPr="00C049AB">
        <w:t xml:space="preserve"> will focus on the applications of Machine Learning and Deep Learning, providing you with the </w:t>
      </w:r>
      <w:r w:rsidR="00027989">
        <w:t xml:space="preserve">most relevant </w:t>
      </w:r>
      <w:r w:rsidRPr="00C049AB">
        <w:t xml:space="preserve">tools and </w:t>
      </w:r>
      <w:r w:rsidR="00027989">
        <w:t>workflows</w:t>
      </w:r>
      <w:r w:rsidRPr="00C049AB">
        <w:t xml:space="preserve"> to </w:t>
      </w:r>
      <w:r w:rsidR="00160490" w:rsidRPr="00C049AB">
        <w:t>efficiently</w:t>
      </w:r>
      <w:r w:rsidR="005B25D5">
        <w:t xml:space="preserve"> </w:t>
      </w:r>
      <w:r w:rsidR="00D5045D" w:rsidRPr="00C049AB">
        <w:t>implement AI</w:t>
      </w:r>
      <w:r w:rsidRPr="00C049AB">
        <w:t xml:space="preserve"> models</w:t>
      </w:r>
      <w:r w:rsidR="00160490">
        <w:t>.</w:t>
      </w:r>
      <w:r w:rsidRPr="00C049AB">
        <w:t xml:space="preserve"> </w:t>
      </w:r>
    </w:p>
    <w:p w14:paraId="111AACD2" w14:textId="77777777" w:rsidR="00D6146D" w:rsidRPr="00D6146D" w:rsidRDefault="00D6146D" w:rsidP="00D6146D">
      <w:r w:rsidRPr="00D6146D">
        <w:rPr>
          <w:b/>
          <w:bCs/>
        </w:rPr>
        <w:t>Key Takeaways</w:t>
      </w:r>
    </w:p>
    <w:p w14:paraId="6546BF3A" w14:textId="314755D9" w:rsidR="000818B1" w:rsidRDefault="00DA46B3" w:rsidP="00D6146D">
      <w:pPr>
        <w:pStyle w:val="ListParagraph"/>
        <w:numPr>
          <w:ilvl w:val="0"/>
          <w:numId w:val="2"/>
        </w:numPr>
        <w:tabs>
          <w:tab w:val="num" w:pos="720"/>
        </w:tabs>
      </w:pPr>
      <w:r>
        <w:t xml:space="preserve">Dive into key concepts of </w:t>
      </w:r>
      <w:r w:rsidR="007A5EF6">
        <w:t xml:space="preserve">Machine Learning, such as </w:t>
      </w:r>
      <w:r w:rsidR="003C2FBE">
        <w:t xml:space="preserve">supervised </w:t>
      </w:r>
      <w:r w:rsidR="00B91542">
        <w:t>l</w:t>
      </w:r>
      <w:r w:rsidR="003C2FBE">
        <w:t>earning</w:t>
      </w:r>
      <w:r w:rsidR="00B91542">
        <w:t xml:space="preserve">, </w:t>
      </w:r>
      <w:r w:rsidR="000F4E5D">
        <w:t xml:space="preserve">classification vs regression tasks, </w:t>
      </w:r>
      <w:r w:rsidR="00B91542">
        <w:t>data preprocessing</w:t>
      </w:r>
      <w:r w:rsidR="00A9524D">
        <w:t>, feature selection</w:t>
      </w:r>
      <w:r w:rsidR="003638AF">
        <w:t xml:space="preserve"> and model evaluation</w:t>
      </w:r>
      <w:r w:rsidR="00A27576">
        <w:t xml:space="preserve">, using apps </w:t>
      </w:r>
      <w:r w:rsidR="00AE2574">
        <w:t>to streamline the workflow</w:t>
      </w:r>
      <w:r w:rsidR="000F4E5D">
        <w:t>s</w:t>
      </w:r>
      <w:r w:rsidR="003638AF">
        <w:t xml:space="preserve">. </w:t>
      </w:r>
    </w:p>
    <w:p w14:paraId="5B6D30EE" w14:textId="77777777" w:rsidR="004C0AE9" w:rsidRDefault="00D21A92" w:rsidP="00D6146D">
      <w:pPr>
        <w:pStyle w:val="ListParagraph"/>
        <w:numPr>
          <w:ilvl w:val="0"/>
          <w:numId w:val="2"/>
        </w:numPr>
        <w:tabs>
          <w:tab w:val="num" w:pos="720"/>
        </w:tabs>
      </w:pPr>
      <w:r w:rsidRPr="00D21A92">
        <w:t>Transition into Deep Learning</w:t>
      </w:r>
      <w:r>
        <w:t xml:space="preserve"> fundamentals</w:t>
      </w:r>
      <w:r w:rsidRPr="00D21A92">
        <w:t>, understanding neural networks and their architectures. Gain hands-on experience with MATLAB’s Deep Learning Toolbox to design, train, and evaluate deep neural networks</w:t>
      </w:r>
      <w:r w:rsidRPr="00D21A92">
        <w:t xml:space="preserve"> </w:t>
      </w:r>
    </w:p>
    <w:p w14:paraId="694C2829" w14:textId="4AD184D8" w:rsidR="004C0AE9" w:rsidRDefault="004C0AE9" w:rsidP="00D6146D">
      <w:pPr>
        <w:pStyle w:val="ListParagraph"/>
        <w:numPr>
          <w:ilvl w:val="0"/>
          <w:numId w:val="2"/>
        </w:numPr>
        <w:tabs>
          <w:tab w:val="num" w:pos="720"/>
        </w:tabs>
      </w:pPr>
      <w:r w:rsidRPr="004C0AE9">
        <w:t xml:space="preserve">Discover real-world applications of AI, such as image recognition, </w:t>
      </w:r>
      <w:r w:rsidR="005B3E3C">
        <w:t xml:space="preserve">object detection, </w:t>
      </w:r>
      <w:r w:rsidR="00135893">
        <w:t xml:space="preserve">time series classifications, battery state of charge </w:t>
      </w:r>
      <w:r w:rsidR="00722D56">
        <w:t>estimation, etc</w:t>
      </w:r>
      <w:r w:rsidRPr="004C0AE9">
        <w:t>. Work on projects that demonstrate how AI can solve complex problems across various industries.</w:t>
      </w:r>
    </w:p>
    <w:p w14:paraId="685EF64E" w14:textId="2EA35ABC" w:rsidR="00D6146D" w:rsidRPr="00D6146D" w:rsidRDefault="00D6146D" w:rsidP="00D6146D">
      <w:pPr>
        <w:pStyle w:val="ListParagraph"/>
        <w:numPr>
          <w:ilvl w:val="0"/>
          <w:numId w:val="2"/>
        </w:numPr>
        <w:tabs>
          <w:tab w:val="num" w:pos="720"/>
        </w:tabs>
      </w:pPr>
      <w:r w:rsidRPr="00D6146D">
        <w:t xml:space="preserve">Use Simulink </w:t>
      </w:r>
      <w:r w:rsidR="00D06642">
        <w:t xml:space="preserve">and Simscape </w:t>
      </w:r>
      <w:r w:rsidRPr="00D6146D">
        <w:t xml:space="preserve">to </w:t>
      </w:r>
      <w:r w:rsidR="005B6483">
        <w:t xml:space="preserve">generate synthetic dataset and then </w:t>
      </w:r>
      <w:r w:rsidRPr="00D6146D">
        <w:t>simulate intelligent systems with embedded AI</w:t>
      </w:r>
      <w:r w:rsidR="008E5129">
        <w:t>. Understand the need to</w:t>
      </w:r>
      <w:r w:rsidR="000A441B">
        <w:t xml:space="preserve"> compress the neural network to reduce the size and memory requirements</w:t>
      </w:r>
    </w:p>
    <w:p w14:paraId="31F13DA3" w14:textId="20CF23C6" w:rsidR="00D6146D" w:rsidRPr="00D6146D" w:rsidRDefault="003D7740" w:rsidP="00D6146D">
      <w:pPr>
        <w:pStyle w:val="ListParagraph"/>
        <w:numPr>
          <w:ilvl w:val="0"/>
          <w:numId w:val="2"/>
        </w:numPr>
        <w:tabs>
          <w:tab w:val="num" w:pos="720"/>
        </w:tabs>
      </w:pPr>
      <w:r>
        <w:t xml:space="preserve">Get an overview of end-2-end </w:t>
      </w:r>
      <w:r w:rsidR="00C672B0">
        <w:t xml:space="preserve">Ai workflows to from design requirements, through </w:t>
      </w:r>
      <w:r w:rsidR="00792EDA">
        <w:t xml:space="preserve">verification and validation of AI model, as far as deployment of </w:t>
      </w:r>
      <w:r w:rsidR="00D6146D" w:rsidRPr="00D6146D">
        <w:t>edge devices, embedded systems, or cloud platforms</w:t>
      </w:r>
    </w:p>
    <w:p w14:paraId="0ED672E8" w14:textId="46411569" w:rsidR="00D6146D" w:rsidRPr="00D6146D" w:rsidRDefault="00D6146D" w:rsidP="00D6146D">
      <w:pPr>
        <w:pStyle w:val="ListParagraph"/>
        <w:numPr>
          <w:ilvl w:val="0"/>
          <w:numId w:val="2"/>
        </w:numPr>
        <w:tabs>
          <w:tab w:val="num" w:pos="720"/>
        </w:tabs>
      </w:pPr>
      <w:r w:rsidRPr="00D6146D">
        <w:t xml:space="preserve">Work on </w:t>
      </w:r>
      <w:r w:rsidR="00C83A6D" w:rsidRPr="00D6146D">
        <w:t xml:space="preserve">practical </w:t>
      </w:r>
      <w:r w:rsidR="00C83A6D">
        <w:t>examples</w:t>
      </w:r>
      <w:r w:rsidRPr="00D6146D">
        <w:t xml:space="preserve"> inspired by real-world applications</w:t>
      </w:r>
    </w:p>
    <w:p w14:paraId="5402D5D8" w14:textId="227FF2FD" w:rsidR="00D6146D" w:rsidRPr="00D6146D" w:rsidRDefault="00D6146D" w:rsidP="00D6146D">
      <w:pPr>
        <w:pStyle w:val="ListParagraph"/>
        <w:numPr>
          <w:ilvl w:val="0"/>
          <w:numId w:val="2"/>
        </w:numPr>
        <w:tabs>
          <w:tab w:val="num" w:pos="720"/>
        </w:tabs>
      </w:pPr>
      <w:r w:rsidRPr="00D6146D">
        <w:t xml:space="preserve">Learn best practices for </w:t>
      </w:r>
      <w:r w:rsidR="009E028C">
        <w:t>model optimization, hyperparameter optimization and deployment strategies</w:t>
      </w:r>
      <w:r w:rsidR="006B268A">
        <w:t xml:space="preserve"> to enhance the performance and scalability of your specific AI challenges</w:t>
      </w:r>
    </w:p>
    <w:p w14:paraId="68F34AF5" w14:textId="77777777" w:rsidR="00660B3F" w:rsidRPr="00660B3F" w:rsidRDefault="00660B3F" w:rsidP="00660B3F">
      <w:r w:rsidRPr="00660B3F">
        <w:rPr>
          <w:b/>
          <w:bCs/>
        </w:rPr>
        <w:t>Session Highlights</w:t>
      </w:r>
    </w:p>
    <w:p w14:paraId="49B3D100" w14:textId="2B2927A6" w:rsidR="00310CA6" w:rsidRDefault="00C46D2C" w:rsidP="00447666">
      <w:pPr>
        <w:spacing w:after="0" w:line="240" w:lineRule="auto"/>
        <w:rPr>
          <w:lang w:val="en-GB"/>
        </w:rPr>
      </w:pPr>
      <w:r>
        <w:rPr>
          <w:lang w:val="en-GB"/>
        </w:rPr>
        <w:t>Session</w:t>
      </w:r>
      <w:r w:rsidR="00310CA6" w:rsidRPr="00310CA6">
        <w:rPr>
          <w:lang w:val="en-GB"/>
        </w:rPr>
        <w:t xml:space="preserve"> 1: </w:t>
      </w:r>
      <w:r w:rsidR="00B30874">
        <w:rPr>
          <w:lang w:val="en-GB"/>
        </w:rPr>
        <w:t>Review of</w:t>
      </w:r>
      <w:r w:rsidR="00310CA6" w:rsidRPr="00310CA6">
        <w:rPr>
          <w:lang w:val="en-GB"/>
        </w:rPr>
        <w:t xml:space="preserve"> Machine Learning</w:t>
      </w:r>
      <w:r w:rsidR="00B30874">
        <w:rPr>
          <w:lang w:val="en-GB"/>
        </w:rPr>
        <w:t xml:space="preserve"> in MATLAB</w:t>
      </w:r>
    </w:p>
    <w:p w14:paraId="6C52F295" w14:textId="38831463" w:rsidR="00B30874" w:rsidRDefault="009A7A7E" w:rsidP="00447666">
      <w:pPr>
        <w:spacing w:after="0" w:line="240" w:lineRule="auto"/>
        <w:ind w:left="720"/>
        <w:rPr>
          <w:lang w:val="en-GB"/>
        </w:rPr>
      </w:pPr>
      <w:r>
        <w:rPr>
          <w:lang w:val="en-GB"/>
        </w:rPr>
        <w:t>Supervised</w:t>
      </w:r>
      <w:r w:rsidR="00B30874">
        <w:rPr>
          <w:lang w:val="en-GB"/>
        </w:rPr>
        <w:t xml:space="preserve"> </w:t>
      </w:r>
      <w:r w:rsidR="000435EA">
        <w:rPr>
          <w:lang w:val="en-GB"/>
        </w:rPr>
        <w:t>learning: classification vs regression examples. Feature extractions,</w:t>
      </w:r>
      <w:r w:rsidR="00A06E08">
        <w:rPr>
          <w:lang w:val="en-GB"/>
        </w:rPr>
        <w:t xml:space="preserve"> </w:t>
      </w:r>
      <w:r w:rsidR="00AC5662">
        <w:rPr>
          <w:lang w:val="en-GB"/>
        </w:rPr>
        <w:t xml:space="preserve">choosing </w:t>
      </w:r>
      <w:r w:rsidR="00391DCC">
        <w:rPr>
          <w:lang w:val="en-GB"/>
        </w:rPr>
        <w:t>machine learning algorithms</w:t>
      </w:r>
      <w:r w:rsidR="00AC5662">
        <w:rPr>
          <w:lang w:val="en-GB"/>
        </w:rPr>
        <w:t xml:space="preserve"> using Classification/Regression Learner Apps</w:t>
      </w:r>
      <w:r w:rsidR="00391DCC">
        <w:rPr>
          <w:lang w:val="en-GB"/>
        </w:rPr>
        <w:t xml:space="preserve">, </w:t>
      </w:r>
      <w:r w:rsidR="005B1A57">
        <w:rPr>
          <w:lang w:val="en-GB"/>
        </w:rPr>
        <w:t xml:space="preserve">confusion matrix, </w:t>
      </w:r>
      <w:r w:rsidR="00447666">
        <w:rPr>
          <w:lang w:val="en-GB"/>
        </w:rPr>
        <w:t>predictive analytics</w:t>
      </w:r>
      <w:r w:rsidR="003071A9">
        <w:rPr>
          <w:lang w:val="en-GB"/>
        </w:rPr>
        <w:t>.</w:t>
      </w:r>
      <w:r w:rsidR="000435EA">
        <w:rPr>
          <w:lang w:val="en-GB"/>
        </w:rPr>
        <w:t xml:space="preserve"> </w:t>
      </w:r>
    </w:p>
    <w:p w14:paraId="350CAAC2" w14:textId="77777777" w:rsidR="00447666" w:rsidRDefault="00447666" w:rsidP="00447666">
      <w:pPr>
        <w:spacing w:after="0" w:line="240" w:lineRule="auto"/>
        <w:ind w:left="720"/>
        <w:rPr>
          <w:lang w:val="en-GB"/>
        </w:rPr>
      </w:pPr>
    </w:p>
    <w:p w14:paraId="65F1731F" w14:textId="12B0D576" w:rsidR="00310CA6" w:rsidRDefault="00C46D2C" w:rsidP="00447666">
      <w:pPr>
        <w:spacing w:after="0" w:line="240" w:lineRule="auto"/>
        <w:rPr>
          <w:lang w:val="en-GB"/>
        </w:rPr>
      </w:pPr>
      <w:r>
        <w:rPr>
          <w:lang w:val="en-GB"/>
        </w:rPr>
        <w:lastRenderedPageBreak/>
        <w:t>Session</w:t>
      </w:r>
      <w:r w:rsidR="00310CA6">
        <w:rPr>
          <w:lang w:val="en-GB"/>
        </w:rPr>
        <w:t xml:space="preserve"> 2: Deep Learning with MATLAB</w:t>
      </w:r>
    </w:p>
    <w:p w14:paraId="7694A52F" w14:textId="4017D0B9" w:rsidR="003071A9" w:rsidRDefault="003071A9" w:rsidP="006F16FF">
      <w:pPr>
        <w:spacing w:after="0" w:line="240" w:lineRule="auto"/>
        <w:ind w:left="720"/>
        <w:rPr>
          <w:lang w:val="en-GB"/>
        </w:rPr>
      </w:pPr>
      <w:r>
        <w:rPr>
          <w:lang w:val="en-GB"/>
        </w:rPr>
        <w:t xml:space="preserve">Data preparation, </w:t>
      </w:r>
      <w:r w:rsidR="00532CCB">
        <w:rPr>
          <w:lang w:val="en-GB"/>
        </w:rPr>
        <w:t>building neural networks from scratch using Deep Network Designer and concatena</w:t>
      </w:r>
      <w:r w:rsidR="006F16FF">
        <w:rPr>
          <w:lang w:val="en-GB"/>
        </w:rPr>
        <w:t>ting layers; using pretrained models and transfer learning; exploring different model architectures (feed-forward, CNN, LSTM)</w:t>
      </w:r>
      <w:r w:rsidR="00AE074B">
        <w:rPr>
          <w:lang w:val="en-GB"/>
        </w:rPr>
        <w:t xml:space="preserve">; </w:t>
      </w:r>
      <w:r w:rsidR="00772E74">
        <w:rPr>
          <w:lang w:val="en-GB"/>
        </w:rPr>
        <w:t>train network using different</w:t>
      </w:r>
      <w:r w:rsidR="003E3609">
        <w:rPr>
          <w:lang w:val="en-GB"/>
        </w:rPr>
        <w:t xml:space="preserve"> training options; </w:t>
      </w:r>
      <w:r w:rsidR="00AE074B">
        <w:rPr>
          <w:lang w:val="en-GB"/>
        </w:rPr>
        <w:t>interoperability with open</w:t>
      </w:r>
      <w:r w:rsidR="00772E74">
        <w:rPr>
          <w:lang w:val="en-GB"/>
        </w:rPr>
        <w:t xml:space="preserve"> </w:t>
      </w:r>
      <w:r w:rsidR="00AE074B">
        <w:rPr>
          <w:lang w:val="en-GB"/>
        </w:rPr>
        <w:t>source platforms (PyTorch, Tensorflow, ONNX)</w:t>
      </w:r>
      <w:r w:rsidR="006F16FF">
        <w:rPr>
          <w:lang w:val="en-GB"/>
        </w:rPr>
        <w:t xml:space="preserve"> </w:t>
      </w:r>
    </w:p>
    <w:p w14:paraId="1F292B04" w14:textId="77777777" w:rsidR="00532CCB" w:rsidRDefault="00532CCB" w:rsidP="00447666">
      <w:pPr>
        <w:spacing w:after="0" w:line="240" w:lineRule="auto"/>
        <w:rPr>
          <w:lang w:val="en-GB"/>
        </w:rPr>
      </w:pPr>
    </w:p>
    <w:p w14:paraId="05BD1AD4" w14:textId="1FB33705" w:rsidR="00D2735C" w:rsidRDefault="00C46D2C" w:rsidP="00447666">
      <w:pPr>
        <w:spacing w:after="0" w:line="240" w:lineRule="auto"/>
        <w:rPr>
          <w:lang w:val="en-GB"/>
        </w:rPr>
      </w:pPr>
      <w:r>
        <w:rPr>
          <w:lang w:val="en-GB"/>
        </w:rPr>
        <w:t>Session</w:t>
      </w:r>
      <w:r w:rsidR="00D2735C">
        <w:rPr>
          <w:lang w:val="en-GB"/>
        </w:rPr>
        <w:t xml:space="preserve"> 3: Deep Learning for Model-Based Design</w:t>
      </w:r>
    </w:p>
    <w:p w14:paraId="6A38D955" w14:textId="0E6E3888" w:rsidR="00AE074B" w:rsidRDefault="00E601A2" w:rsidP="002224BA">
      <w:pPr>
        <w:spacing w:after="0" w:line="240" w:lineRule="auto"/>
        <w:ind w:left="720"/>
        <w:rPr>
          <w:lang w:val="en-GB"/>
        </w:rPr>
      </w:pPr>
      <w:r>
        <w:rPr>
          <w:lang w:val="en-GB"/>
        </w:rPr>
        <w:t>Using Simulink models to generate synthetic datasets</w:t>
      </w:r>
      <w:r w:rsidR="00607B0B">
        <w:rPr>
          <w:lang w:val="en-GB"/>
        </w:rPr>
        <w:t>;</w:t>
      </w:r>
      <w:r>
        <w:rPr>
          <w:lang w:val="en-GB"/>
        </w:rPr>
        <w:t xml:space="preserve"> </w:t>
      </w:r>
      <w:r w:rsidR="00607B0B">
        <w:rPr>
          <w:lang w:val="en-GB"/>
        </w:rPr>
        <w:t>using compression methods</w:t>
      </w:r>
      <w:r w:rsidR="002224BA">
        <w:rPr>
          <w:lang w:val="en-GB"/>
        </w:rPr>
        <w:t xml:space="preserve">; export networks to Simulink; </w:t>
      </w:r>
      <w:r w:rsidR="000F3E61">
        <w:rPr>
          <w:lang w:val="en-GB"/>
        </w:rPr>
        <w:t>hints for V/V for AI and code generation</w:t>
      </w:r>
      <w:r w:rsidR="00E55818">
        <w:rPr>
          <w:lang w:val="en-GB"/>
        </w:rPr>
        <w:t>; using AI for virtual sensoring (</w:t>
      </w:r>
      <w:r w:rsidR="00E3178A">
        <w:rPr>
          <w:lang w:val="en-GB"/>
        </w:rPr>
        <w:t xml:space="preserve">i.e. </w:t>
      </w:r>
      <w:r w:rsidR="00E55818">
        <w:rPr>
          <w:lang w:val="en-GB"/>
        </w:rPr>
        <w:t>battery state of charge estimation)</w:t>
      </w:r>
      <w:r w:rsidR="00E3178A">
        <w:rPr>
          <w:lang w:val="en-GB"/>
        </w:rPr>
        <w:t xml:space="preserve"> </w:t>
      </w:r>
      <w:r w:rsidR="00B81E68">
        <w:rPr>
          <w:lang w:val="en-GB"/>
        </w:rPr>
        <w:t>. O</w:t>
      </w:r>
      <w:r w:rsidR="0012606E">
        <w:rPr>
          <w:lang w:val="en-GB"/>
        </w:rPr>
        <w:t>p</w:t>
      </w:r>
      <w:r w:rsidR="00B81E68">
        <w:rPr>
          <w:lang w:val="en-GB"/>
        </w:rPr>
        <w:t>tional: using AI for R</w:t>
      </w:r>
      <w:r w:rsidR="0012606E">
        <w:rPr>
          <w:lang w:val="en-GB"/>
        </w:rPr>
        <w:t>OM</w:t>
      </w:r>
      <w:r w:rsidR="00B81E68">
        <w:rPr>
          <w:lang w:val="en-GB"/>
        </w:rPr>
        <w:t xml:space="preserve"> (Reduced-</w:t>
      </w:r>
      <w:r w:rsidR="0012606E">
        <w:rPr>
          <w:lang w:val="en-GB"/>
        </w:rPr>
        <w:t>order Modeling)</w:t>
      </w:r>
    </w:p>
    <w:p w14:paraId="79BA1F13" w14:textId="77777777" w:rsidR="00D2735C" w:rsidRDefault="00D2735C" w:rsidP="00447666">
      <w:pPr>
        <w:spacing w:after="0" w:line="240" w:lineRule="auto"/>
        <w:rPr>
          <w:lang w:val="en-GB"/>
        </w:rPr>
      </w:pPr>
    </w:p>
    <w:p w14:paraId="7A4EFC46" w14:textId="2AB4410A" w:rsidR="00D2735C" w:rsidRDefault="00C46D2C" w:rsidP="00447666">
      <w:pPr>
        <w:spacing w:after="0" w:line="240" w:lineRule="auto"/>
        <w:rPr>
          <w:lang w:val="en-GB"/>
        </w:rPr>
      </w:pPr>
      <w:r>
        <w:rPr>
          <w:lang w:val="en-GB"/>
        </w:rPr>
        <w:t>Session</w:t>
      </w:r>
      <w:r w:rsidR="00D2735C">
        <w:rPr>
          <w:lang w:val="en-GB"/>
        </w:rPr>
        <w:t xml:space="preserve"> 4: </w:t>
      </w:r>
      <w:r w:rsidR="007D2912">
        <w:rPr>
          <w:lang w:val="en-GB"/>
        </w:rPr>
        <w:t>Advanced Deep Learning</w:t>
      </w:r>
    </w:p>
    <w:p w14:paraId="341C203A" w14:textId="1874AD25" w:rsidR="00C61C10" w:rsidRDefault="00751ECB" w:rsidP="005D28EE">
      <w:pPr>
        <w:spacing w:after="0" w:line="240" w:lineRule="auto"/>
        <w:ind w:left="720"/>
        <w:rPr>
          <w:lang w:val="en-GB"/>
        </w:rPr>
      </w:pPr>
      <w:r>
        <w:rPr>
          <w:lang w:val="en-GB"/>
        </w:rPr>
        <w:t xml:space="preserve">Understand extended AI framework (dlarray, dlnetwork, </w:t>
      </w:r>
      <w:r w:rsidR="005D28EE">
        <w:rPr>
          <w:lang w:val="en-GB"/>
        </w:rPr>
        <w:t>automatic differentiation); using custom training loops</w:t>
      </w:r>
      <w:r w:rsidR="00264542">
        <w:rPr>
          <w:lang w:val="en-GB"/>
        </w:rPr>
        <w:t xml:space="preserve">; using function models. </w:t>
      </w:r>
      <w:r w:rsidR="006E28ED">
        <w:rPr>
          <w:lang w:val="en-GB"/>
        </w:rPr>
        <w:t xml:space="preserve">Using PINN (physics-Informed NN) and </w:t>
      </w:r>
      <w:r w:rsidR="00B81E68">
        <w:rPr>
          <w:lang w:val="en-GB"/>
        </w:rPr>
        <w:t xml:space="preserve">graph NN </w:t>
      </w:r>
      <w:r w:rsidR="006E28ED">
        <w:rPr>
          <w:lang w:val="en-GB"/>
        </w:rPr>
        <w:t>to solve</w:t>
      </w:r>
      <w:r w:rsidR="00B81E68">
        <w:rPr>
          <w:lang w:val="en-GB"/>
        </w:rPr>
        <w:t xml:space="preserve"> heat transfer. </w:t>
      </w:r>
      <w:r w:rsidR="003F2F1B">
        <w:rPr>
          <w:lang w:val="en-GB"/>
        </w:rPr>
        <w:t xml:space="preserve">Optional: </w:t>
      </w:r>
      <w:r w:rsidR="00A21EA5">
        <w:rPr>
          <w:lang w:val="en-GB"/>
        </w:rPr>
        <w:t>generative AI models in MATLAB</w:t>
      </w:r>
    </w:p>
    <w:p w14:paraId="6414236A" w14:textId="77777777" w:rsidR="00310CA6" w:rsidRPr="005D28EE" w:rsidRDefault="00310CA6" w:rsidP="00447666">
      <w:pPr>
        <w:spacing w:after="0" w:line="240" w:lineRule="auto"/>
        <w:rPr>
          <w:lang w:val="en-GB"/>
        </w:rPr>
      </w:pPr>
    </w:p>
    <w:p w14:paraId="7F624720" w14:textId="77777777" w:rsidR="00660B3F" w:rsidRPr="00660B3F" w:rsidRDefault="00660B3F" w:rsidP="00660B3F">
      <w:r w:rsidRPr="00660B3F">
        <w:rPr>
          <w:b/>
          <w:bCs/>
        </w:rPr>
        <w:t>Who Should Attend</w:t>
      </w:r>
    </w:p>
    <w:p w14:paraId="4916FDAD" w14:textId="2441C1AC" w:rsidR="00660B3F" w:rsidRDefault="00533C02">
      <w:r>
        <w:t xml:space="preserve">Students, researchers, educators and domain experts </w:t>
      </w:r>
      <w:r w:rsidR="000677CC">
        <w:t xml:space="preserve">who are </w:t>
      </w:r>
      <w:r w:rsidR="003C28E6">
        <w:t xml:space="preserve">exploring how to apply AI in their domain or who are interested </w:t>
      </w:r>
      <w:r w:rsidR="00B25C2C" w:rsidRPr="00B25C2C">
        <w:t>in integrating deep learning into their physical system models or simulations</w:t>
      </w:r>
      <w:r w:rsidR="00B25C2C">
        <w:t>.</w:t>
      </w:r>
    </w:p>
    <w:p w14:paraId="2905EC7C" w14:textId="77777777" w:rsidR="002F2AAB" w:rsidRDefault="002F2AAB"/>
    <w:p w14:paraId="285C5D45" w14:textId="77777777" w:rsidR="002F2AAB" w:rsidRDefault="002F2AAB" w:rsidP="002F2AAB">
      <w:pPr>
        <w:rPr>
          <w:b/>
          <w:bCs/>
        </w:rPr>
      </w:pPr>
      <w:r w:rsidRPr="002F2AAB">
        <w:rPr>
          <w:b/>
          <w:bCs/>
        </w:rPr>
        <w:t>Prerequisites</w:t>
      </w:r>
    </w:p>
    <w:p w14:paraId="3078AA74" w14:textId="22BC25DE" w:rsidR="00B25C2C" w:rsidRDefault="004E0CD2" w:rsidP="00B25C2C">
      <w:pPr>
        <w:pStyle w:val="ListParagraph"/>
        <w:numPr>
          <w:ilvl w:val="0"/>
          <w:numId w:val="3"/>
        </w:numPr>
      </w:pPr>
      <w:r>
        <w:t>Solid</w:t>
      </w:r>
      <w:r w:rsidR="00B25C2C">
        <w:t xml:space="preserve"> familiarity with MATLAB</w:t>
      </w:r>
      <w:r w:rsidR="006E5FDA">
        <w:t xml:space="preserve"> and </w:t>
      </w:r>
      <w:r>
        <w:t xml:space="preserve">basics of </w:t>
      </w:r>
      <w:r w:rsidR="006E5FDA">
        <w:t>Simulink</w:t>
      </w:r>
    </w:p>
    <w:p w14:paraId="3CA06E00" w14:textId="039D8A36" w:rsidR="006E5FDA" w:rsidRDefault="006E5FDA" w:rsidP="00B25C2C">
      <w:pPr>
        <w:pStyle w:val="ListParagraph"/>
        <w:numPr>
          <w:ilvl w:val="0"/>
          <w:numId w:val="3"/>
        </w:numPr>
      </w:pPr>
      <w:r>
        <w:t>Familiarity with Machine learning concepts</w:t>
      </w:r>
    </w:p>
    <w:p w14:paraId="0BD0F897" w14:textId="35C45CA3" w:rsidR="00080C07" w:rsidRDefault="00080C07" w:rsidP="00B25C2C">
      <w:pPr>
        <w:pStyle w:val="ListParagraph"/>
        <w:numPr>
          <w:ilvl w:val="0"/>
          <w:numId w:val="3"/>
        </w:numPr>
      </w:pPr>
      <w:r>
        <w:t xml:space="preserve">Completion of at least </w:t>
      </w:r>
      <w:r w:rsidR="00AE21BC">
        <w:t>3</w:t>
      </w:r>
      <w:r>
        <w:t xml:space="preserve"> onramps among</w:t>
      </w:r>
    </w:p>
    <w:p w14:paraId="6B8CDE52" w14:textId="32475168" w:rsidR="00080C07" w:rsidRDefault="00AF36A7" w:rsidP="00080C07">
      <w:pPr>
        <w:pStyle w:val="ListParagraph"/>
        <w:numPr>
          <w:ilvl w:val="1"/>
          <w:numId w:val="3"/>
        </w:numPr>
      </w:pPr>
      <w:hyperlink r:id="rId7" w:history="1">
        <w:r w:rsidR="00080C07" w:rsidRPr="00AF36A7">
          <w:rPr>
            <w:rStyle w:val="Hyperlink"/>
          </w:rPr>
          <w:t>MATLAB Onramp</w:t>
        </w:r>
      </w:hyperlink>
    </w:p>
    <w:p w14:paraId="61B7D228" w14:textId="082434A0" w:rsidR="009B7E8A" w:rsidRDefault="009B7E8A" w:rsidP="00080C07">
      <w:pPr>
        <w:pStyle w:val="ListParagraph"/>
        <w:numPr>
          <w:ilvl w:val="1"/>
          <w:numId w:val="3"/>
        </w:numPr>
      </w:pPr>
      <w:hyperlink r:id="rId8" w:history="1">
        <w:r w:rsidRPr="009B7E8A">
          <w:rPr>
            <w:rStyle w:val="Hyperlink"/>
          </w:rPr>
          <w:t>Signal Processing Onramp</w:t>
        </w:r>
      </w:hyperlink>
    </w:p>
    <w:p w14:paraId="54048350" w14:textId="2C6B2D73" w:rsidR="002426D5" w:rsidRDefault="002426D5" w:rsidP="00080C07">
      <w:pPr>
        <w:pStyle w:val="ListParagraph"/>
        <w:numPr>
          <w:ilvl w:val="1"/>
          <w:numId w:val="3"/>
        </w:numPr>
      </w:pPr>
      <w:hyperlink r:id="rId9" w:history="1">
        <w:r w:rsidRPr="002426D5">
          <w:rPr>
            <w:rStyle w:val="Hyperlink"/>
          </w:rPr>
          <w:t>Image Processing Onramp</w:t>
        </w:r>
      </w:hyperlink>
    </w:p>
    <w:p w14:paraId="519CBA73" w14:textId="77777777" w:rsidR="000F6BC9" w:rsidRDefault="008B0F39" w:rsidP="00BB6B92">
      <w:pPr>
        <w:pStyle w:val="ListParagraph"/>
        <w:numPr>
          <w:ilvl w:val="1"/>
          <w:numId w:val="3"/>
        </w:numPr>
      </w:pPr>
      <w:hyperlink r:id="rId10" w:history="1">
        <w:r w:rsidRPr="008B0F39">
          <w:rPr>
            <w:rStyle w:val="Hyperlink"/>
          </w:rPr>
          <w:t>Machine Learning Onramp</w:t>
        </w:r>
      </w:hyperlink>
      <w:r w:rsidRPr="008B0F39">
        <w:t xml:space="preserve"> </w:t>
      </w:r>
    </w:p>
    <w:p w14:paraId="490C756C" w14:textId="66E74707" w:rsidR="002F2AAB" w:rsidRDefault="000F6BC9" w:rsidP="00BB6B92">
      <w:pPr>
        <w:pStyle w:val="ListParagraph"/>
        <w:numPr>
          <w:ilvl w:val="1"/>
          <w:numId w:val="3"/>
        </w:numPr>
      </w:pPr>
      <w:hyperlink r:id="rId11" w:history="1">
        <w:r w:rsidRPr="000F6BC9">
          <w:rPr>
            <w:rStyle w:val="Hyperlink"/>
          </w:rPr>
          <w:t>Simulink Onramp</w:t>
        </w:r>
      </w:hyperlink>
    </w:p>
    <w:p w14:paraId="746AD198" w14:textId="41FD6C8D" w:rsidR="008F511C" w:rsidRDefault="008F511C" w:rsidP="00BB6B92">
      <w:pPr>
        <w:pStyle w:val="ListParagraph"/>
        <w:numPr>
          <w:ilvl w:val="1"/>
          <w:numId w:val="3"/>
        </w:numPr>
      </w:pPr>
      <w:hyperlink r:id="rId12" w:history="1">
        <w:r w:rsidRPr="008F511C">
          <w:rPr>
            <w:rStyle w:val="Hyperlink"/>
          </w:rPr>
          <w:t>Simscape Onramp</w:t>
        </w:r>
      </w:hyperlink>
    </w:p>
    <w:p w14:paraId="7B306DAF" w14:textId="6902BADF" w:rsidR="006460F6" w:rsidRDefault="006460F6" w:rsidP="00BB6B92">
      <w:pPr>
        <w:pStyle w:val="ListParagraph"/>
        <w:numPr>
          <w:ilvl w:val="1"/>
          <w:numId w:val="3"/>
        </w:numPr>
      </w:pPr>
      <w:hyperlink r:id="rId13" w:history="1">
        <w:r w:rsidRPr="006460F6">
          <w:rPr>
            <w:rStyle w:val="Hyperlink"/>
          </w:rPr>
          <w:t>Multibody Simulation Onramp</w:t>
        </w:r>
      </w:hyperlink>
    </w:p>
    <w:sectPr w:rsidR="006460F6" w:rsidSect="00EA1CC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44BE" w14:textId="77777777" w:rsidR="00EA1CCD" w:rsidRDefault="00EA1CCD" w:rsidP="00EA1CCD">
      <w:pPr>
        <w:spacing w:after="0" w:line="240" w:lineRule="auto"/>
      </w:pPr>
      <w:r>
        <w:separator/>
      </w:r>
    </w:p>
  </w:endnote>
  <w:endnote w:type="continuationSeparator" w:id="0">
    <w:p w14:paraId="2AB69FFC" w14:textId="77777777" w:rsidR="00EA1CCD" w:rsidRDefault="00EA1CCD" w:rsidP="00EA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1626" w14:textId="77777777" w:rsidR="00EA1CCD" w:rsidRDefault="00EA1CCD" w:rsidP="00EA1CCD">
      <w:pPr>
        <w:spacing w:after="0" w:line="240" w:lineRule="auto"/>
      </w:pPr>
      <w:r>
        <w:separator/>
      </w:r>
    </w:p>
  </w:footnote>
  <w:footnote w:type="continuationSeparator" w:id="0">
    <w:p w14:paraId="6F5DB0F7" w14:textId="77777777" w:rsidR="00EA1CCD" w:rsidRDefault="00EA1CCD" w:rsidP="00EA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F7EA" w14:textId="6EDBAEB2" w:rsidR="00EA1CCD" w:rsidRDefault="00EA1CCD">
    <w:pPr>
      <w:pStyle w:val="Header"/>
    </w:pPr>
    <w:r>
      <w:t>UniBO – DIN – PhD course -17-18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0A8"/>
    <w:multiLevelType w:val="multilevel"/>
    <w:tmpl w:val="6A1A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413E"/>
    <w:multiLevelType w:val="hybridMultilevel"/>
    <w:tmpl w:val="3268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23E81"/>
    <w:multiLevelType w:val="hybridMultilevel"/>
    <w:tmpl w:val="13561908"/>
    <w:lvl w:ilvl="0" w:tplc="54CC84A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67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5375287">
    <w:abstractNumId w:val="1"/>
  </w:num>
  <w:num w:numId="3" w16cid:durableId="1745302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7B0"/>
    <w:rsid w:val="00006467"/>
    <w:rsid w:val="00027989"/>
    <w:rsid w:val="000435EA"/>
    <w:rsid w:val="000677CC"/>
    <w:rsid w:val="00080C07"/>
    <w:rsid w:val="000818B1"/>
    <w:rsid w:val="000A441B"/>
    <w:rsid w:val="000F3E61"/>
    <w:rsid w:val="000F4E5D"/>
    <w:rsid w:val="000F6BC9"/>
    <w:rsid w:val="00120B20"/>
    <w:rsid w:val="0012606E"/>
    <w:rsid w:val="00135893"/>
    <w:rsid w:val="00160490"/>
    <w:rsid w:val="001E62D4"/>
    <w:rsid w:val="002224BA"/>
    <w:rsid w:val="002426D5"/>
    <w:rsid w:val="00264542"/>
    <w:rsid w:val="0028490F"/>
    <w:rsid w:val="002F2AAB"/>
    <w:rsid w:val="003071A9"/>
    <w:rsid w:val="00310CA6"/>
    <w:rsid w:val="003638AF"/>
    <w:rsid w:val="003844A9"/>
    <w:rsid w:val="00391DCC"/>
    <w:rsid w:val="003C28E6"/>
    <w:rsid w:val="003C2FBE"/>
    <w:rsid w:val="003C3348"/>
    <w:rsid w:val="003D7740"/>
    <w:rsid w:val="003E3609"/>
    <w:rsid w:val="003F2F1B"/>
    <w:rsid w:val="00447215"/>
    <w:rsid w:val="00447666"/>
    <w:rsid w:val="00471A28"/>
    <w:rsid w:val="004C0AE9"/>
    <w:rsid w:val="004E0CD2"/>
    <w:rsid w:val="004F3C69"/>
    <w:rsid w:val="00532CCB"/>
    <w:rsid w:val="00533C02"/>
    <w:rsid w:val="00553D84"/>
    <w:rsid w:val="005B1A57"/>
    <w:rsid w:val="005B25D5"/>
    <w:rsid w:val="005B3E3C"/>
    <w:rsid w:val="005B6483"/>
    <w:rsid w:val="005D28EE"/>
    <w:rsid w:val="00600966"/>
    <w:rsid w:val="00607B0B"/>
    <w:rsid w:val="006460F6"/>
    <w:rsid w:val="00660B3F"/>
    <w:rsid w:val="006678D8"/>
    <w:rsid w:val="006A23C3"/>
    <w:rsid w:val="006B268A"/>
    <w:rsid w:val="006E28ED"/>
    <w:rsid w:val="006E5FDA"/>
    <w:rsid w:val="006F16FF"/>
    <w:rsid w:val="00722D56"/>
    <w:rsid w:val="00751ECB"/>
    <w:rsid w:val="00772E74"/>
    <w:rsid w:val="00792EDA"/>
    <w:rsid w:val="007A5EF6"/>
    <w:rsid w:val="007D2912"/>
    <w:rsid w:val="007E33F8"/>
    <w:rsid w:val="008A47B0"/>
    <w:rsid w:val="008B0F39"/>
    <w:rsid w:val="008D1606"/>
    <w:rsid w:val="008E5129"/>
    <w:rsid w:val="008F511C"/>
    <w:rsid w:val="009A7A7E"/>
    <w:rsid w:val="009B7E8A"/>
    <w:rsid w:val="009E028C"/>
    <w:rsid w:val="00A06E08"/>
    <w:rsid w:val="00A21EA5"/>
    <w:rsid w:val="00A27576"/>
    <w:rsid w:val="00A9524D"/>
    <w:rsid w:val="00AB4AD5"/>
    <w:rsid w:val="00AC5662"/>
    <w:rsid w:val="00AE074B"/>
    <w:rsid w:val="00AE21BC"/>
    <w:rsid w:val="00AE2574"/>
    <w:rsid w:val="00AF36A7"/>
    <w:rsid w:val="00B25C2C"/>
    <w:rsid w:val="00B30874"/>
    <w:rsid w:val="00B42A44"/>
    <w:rsid w:val="00B5401C"/>
    <w:rsid w:val="00B81E68"/>
    <w:rsid w:val="00B91542"/>
    <w:rsid w:val="00C049AB"/>
    <w:rsid w:val="00C33C4E"/>
    <w:rsid w:val="00C46D2C"/>
    <w:rsid w:val="00C61C10"/>
    <w:rsid w:val="00C672B0"/>
    <w:rsid w:val="00C83A6D"/>
    <w:rsid w:val="00D06642"/>
    <w:rsid w:val="00D21A92"/>
    <w:rsid w:val="00D2735C"/>
    <w:rsid w:val="00D5045D"/>
    <w:rsid w:val="00D6146D"/>
    <w:rsid w:val="00DA46B3"/>
    <w:rsid w:val="00E3178A"/>
    <w:rsid w:val="00E55818"/>
    <w:rsid w:val="00E601A2"/>
    <w:rsid w:val="00EA1CCD"/>
    <w:rsid w:val="00F51A68"/>
    <w:rsid w:val="00F55F85"/>
    <w:rsid w:val="00FA24FC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7F8D"/>
  <w15:chartTrackingRefBased/>
  <w15:docId w15:val="{6A9C6404-52B1-455A-8E9E-D37937B2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7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CD"/>
  </w:style>
  <w:style w:type="paragraph" w:styleId="Footer">
    <w:name w:val="footer"/>
    <w:basedOn w:val="Normal"/>
    <w:link w:val="FooterChar"/>
    <w:uiPriority w:val="99"/>
    <w:unhideWhenUsed/>
    <w:rsid w:val="00EA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CD"/>
  </w:style>
  <w:style w:type="character" w:styleId="Hyperlink">
    <w:name w:val="Hyperlink"/>
    <w:basedOn w:val="DefaultParagraphFont"/>
    <w:uiPriority w:val="99"/>
    <w:unhideWhenUsed/>
    <w:rsid w:val="00AF36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labacademy.mathworks.com/it/details/signal-processing-onramp/signalprocessing" TargetMode="External"/><Relationship Id="rId13" Type="http://schemas.openxmlformats.org/officeDocument/2006/relationships/hyperlink" Target="https://matlabacademy.mathworks.com/it/details/multibody-simulation-onramp/orm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mathworks.com/support/learn-with-matlab-tutorials.html?ef_id=CjwKCAjw-qi_BhBxEiwAkxvbkARe7ndqZnfaEWNOUKMGYuuKBvotkdwBCI8-6Bfkjb6BT0YTFhv-IhoCPP4QAvD_BwE%3AG%3As&amp;s_kwcid=AL%218664%213%21547132864300%21p%21%21g%21%21matlab+onramp&amp;s_eid=ppc_125771590792&amp;q=matlab+onramp&amp;gad_source=1&amp;gclid=CjwKCAjw-qi_BhBxEiwAkxvbkARe7ndqZnfaEWNOUKMGYuuKBvotkdwBCI8-6Bfkjb6BT0YTFhv-IhoCPP4QAvD_BwE" TargetMode="External"/><Relationship Id="rId12" Type="http://schemas.openxmlformats.org/officeDocument/2006/relationships/hyperlink" Target="https://matlabacademy.mathworks.com/it/details/simscape-onramp/simscap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labacademy.mathworks.com/it/details/simulink-onramp/simu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tlabacademy.mathworks.com/it/details/machine-learning-onramp/machine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labacademy.mathworks.com/it/details/image-processing-onramp/imageprocess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Panarese</dc:creator>
  <cp:keywords/>
  <dc:description/>
  <cp:lastModifiedBy>Paolo Panarese</cp:lastModifiedBy>
  <cp:revision>102</cp:revision>
  <dcterms:created xsi:type="dcterms:W3CDTF">2025-03-31T16:06:00Z</dcterms:created>
  <dcterms:modified xsi:type="dcterms:W3CDTF">2025-03-31T17:21:00Z</dcterms:modified>
</cp:coreProperties>
</file>